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43E33" w14:textId="683803DE" w:rsidR="00033D46" w:rsidRPr="00E0639E" w:rsidRDefault="00D70A3C" w:rsidP="00E0639E">
      <w:pPr>
        <w:spacing w:line="480" w:lineRule="auto"/>
        <w:rPr>
          <w:rFonts w:ascii="Times New Roman" w:hAnsi="Times New Roman" w:cs="Times New Roman"/>
          <w:sz w:val="24"/>
          <w:szCs w:val="24"/>
          <w:lang w:val="en-US"/>
        </w:rPr>
      </w:pPr>
      <w:r w:rsidRPr="00E0639E">
        <w:rPr>
          <w:rFonts w:ascii="Times New Roman" w:hAnsi="Times New Roman" w:cs="Times New Roman"/>
          <w:b/>
          <w:bCs/>
          <w:sz w:val="24"/>
          <w:szCs w:val="24"/>
          <w:lang w:val="en-US"/>
        </w:rPr>
        <w:t>To:</w:t>
      </w:r>
      <w:r w:rsidRPr="00E0639E">
        <w:rPr>
          <w:rFonts w:ascii="Times New Roman" w:hAnsi="Times New Roman" w:cs="Times New Roman"/>
          <w:sz w:val="24"/>
          <w:szCs w:val="24"/>
          <w:lang w:val="en-US"/>
        </w:rPr>
        <w:t xml:space="preserve"> The Manager</w:t>
      </w:r>
    </w:p>
    <w:p w14:paraId="47F94F1D" w14:textId="5B2D4393" w:rsidR="00C645A1" w:rsidRPr="00E0639E" w:rsidRDefault="00D70A3C" w:rsidP="00E0639E">
      <w:pPr>
        <w:spacing w:line="480" w:lineRule="auto"/>
        <w:rPr>
          <w:rFonts w:ascii="Times New Roman" w:hAnsi="Times New Roman" w:cs="Times New Roman"/>
          <w:sz w:val="24"/>
          <w:szCs w:val="24"/>
          <w:lang w:val="en-US"/>
        </w:rPr>
      </w:pPr>
      <w:r w:rsidRPr="00E0639E">
        <w:rPr>
          <w:rFonts w:ascii="Times New Roman" w:hAnsi="Times New Roman" w:cs="Times New Roman"/>
          <w:b/>
          <w:bCs/>
          <w:sz w:val="24"/>
          <w:szCs w:val="24"/>
          <w:lang w:val="en-US"/>
        </w:rPr>
        <w:t>From:</w:t>
      </w:r>
      <w:r w:rsidRPr="00E0639E">
        <w:rPr>
          <w:rFonts w:ascii="Times New Roman" w:hAnsi="Times New Roman" w:cs="Times New Roman"/>
          <w:sz w:val="24"/>
          <w:szCs w:val="24"/>
          <w:lang w:val="en-US"/>
        </w:rPr>
        <w:t xml:space="preserve"> your name</w:t>
      </w:r>
    </w:p>
    <w:p w14:paraId="73DE1391" w14:textId="074BAFB3" w:rsidR="00C645A1" w:rsidRDefault="00D70A3C" w:rsidP="00E0639E">
      <w:pPr>
        <w:spacing w:line="480" w:lineRule="auto"/>
        <w:rPr>
          <w:rFonts w:ascii="Times New Roman" w:hAnsi="Times New Roman" w:cs="Times New Roman"/>
          <w:sz w:val="24"/>
          <w:szCs w:val="24"/>
          <w:lang w:val="en-US"/>
        </w:rPr>
      </w:pPr>
      <w:r w:rsidRPr="00E0639E">
        <w:rPr>
          <w:rFonts w:ascii="Times New Roman" w:hAnsi="Times New Roman" w:cs="Times New Roman"/>
          <w:b/>
          <w:bCs/>
          <w:sz w:val="24"/>
          <w:szCs w:val="24"/>
          <w:lang w:val="en-US"/>
        </w:rPr>
        <w:t>Date</w:t>
      </w:r>
      <w:r w:rsidRPr="00E0639E">
        <w:rPr>
          <w:rFonts w:ascii="Times New Roman" w:hAnsi="Times New Roman" w:cs="Times New Roman"/>
          <w:sz w:val="24"/>
          <w:szCs w:val="24"/>
          <w:lang w:val="en-US"/>
        </w:rPr>
        <w:t>: 7</w:t>
      </w:r>
      <w:r w:rsidRPr="00E0639E">
        <w:rPr>
          <w:rFonts w:ascii="Times New Roman" w:hAnsi="Times New Roman" w:cs="Times New Roman"/>
          <w:sz w:val="24"/>
          <w:szCs w:val="24"/>
          <w:vertAlign w:val="superscript"/>
          <w:lang w:val="en-US"/>
        </w:rPr>
        <w:t>th</w:t>
      </w:r>
      <w:r w:rsidRPr="00E0639E">
        <w:rPr>
          <w:rFonts w:ascii="Times New Roman" w:hAnsi="Times New Roman" w:cs="Times New Roman"/>
          <w:sz w:val="24"/>
          <w:szCs w:val="24"/>
          <w:lang w:val="en-US"/>
        </w:rPr>
        <w:t xml:space="preserve"> October 2021</w:t>
      </w:r>
    </w:p>
    <w:p w14:paraId="7DA013A8" w14:textId="542E3DC4" w:rsidR="00D70A3C" w:rsidRPr="00E0639E" w:rsidRDefault="00D70A3C" w:rsidP="00E0639E">
      <w:pPr>
        <w:spacing w:line="480" w:lineRule="auto"/>
        <w:rPr>
          <w:rFonts w:ascii="Times New Roman" w:hAnsi="Times New Roman" w:cs="Times New Roman"/>
          <w:sz w:val="24"/>
          <w:szCs w:val="24"/>
          <w:lang w:val="en-US"/>
        </w:rPr>
      </w:pPr>
      <w:r w:rsidRPr="00D70A3C">
        <w:rPr>
          <w:rFonts w:ascii="Times New Roman" w:hAnsi="Times New Roman" w:cs="Times New Roman"/>
          <w:b/>
          <w:bCs/>
          <w:sz w:val="24"/>
          <w:szCs w:val="24"/>
          <w:lang w:val="en-US"/>
        </w:rPr>
        <w:t>Subject:</w:t>
      </w:r>
      <w:r w:rsidRPr="00D70A3C">
        <w:rPr>
          <w:rFonts w:ascii="Times New Roman" w:hAnsi="Times New Roman" w:cs="Times New Roman"/>
          <w:sz w:val="24"/>
          <w:szCs w:val="24"/>
          <w:lang w:val="en-US"/>
        </w:rPr>
        <w:t xml:space="preserve"> The importance of planning for reentry</w:t>
      </w:r>
    </w:p>
    <w:p w14:paraId="0A35F0D3" w14:textId="092694C8" w:rsidR="00904E69" w:rsidRPr="00E0639E" w:rsidRDefault="00D70A3C" w:rsidP="009263F6">
      <w:pPr>
        <w:spacing w:line="480" w:lineRule="auto"/>
        <w:ind w:firstLine="720"/>
        <w:rPr>
          <w:rFonts w:ascii="Times New Roman" w:hAnsi="Times New Roman" w:cs="Times New Roman"/>
          <w:sz w:val="24"/>
          <w:szCs w:val="24"/>
          <w:lang w:val="en-US"/>
        </w:rPr>
      </w:pPr>
      <w:r w:rsidRPr="00E0639E">
        <w:rPr>
          <w:rFonts w:ascii="Times New Roman" w:hAnsi="Times New Roman" w:cs="Times New Roman"/>
          <w:sz w:val="24"/>
          <w:szCs w:val="24"/>
          <w:lang w:val="en-US"/>
        </w:rPr>
        <w:t>Starting the reentry process early with offenders while they are still incarcerated is vital because it prepares them to face the challenges of the ever-changing society. It is crucial to prepare inmates psychologically for the challenges they are bound to</w:t>
      </w:r>
      <w:r w:rsidRPr="00E0639E">
        <w:rPr>
          <w:rFonts w:ascii="Times New Roman" w:hAnsi="Times New Roman" w:cs="Times New Roman"/>
          <w:sz w:val="24"/>
          <w:szCs w:val="24"/>
          <w:lang w:val="en-US"/>
        </w:rPr>
        <w:t xml:space="preserve"> face when </w:t>
      </w:r>
      <w:r w:rsidR="00165EEC">
        <w:rPr>
          <w:rFonts w:ascii="Times New Roman" w:hAnsi="Times New Roman" w:cs="Times New Roman"/>
          <w:sz w:val="24"/>
          <w:szCs w:val="24"/>
          <w:lang w:val="en-US"/>
        </w:rPr>
        <w:t>re</w:t>
      </w:r>
      <w:r w:rsidRPr="00E0639E">
        <w:rPr>
          <w:rFonts w:ascii="Times New Roman" w:hAnsi="Times New Roman" w:cs="Times New Roman"/>
          <w:sz w:val="24"/>
          <w:szCs w:val="24"/>
          <w:lang w:val="en-US"/>
        </w:rPr>
        <w:t xml:space="preserve">integrating into society. For example, </w:t>
      </w:r>
      <w:r w:rsidR="00DE2814" w:rsidRPr="00E0639E">
        <w:rPr>
          <w:rFonts w:ascii="Times New Roman" w:hAnsi="Times New Roman" w:cs="Times New Roman"/>
          <w:sz w:val="24"/>
          <w:szCs w:val="24"/>
          <w:lang w:val="en-US"/>
        </w:rPr>
        <w:t xml:space="preserve">LGBTQ people are bound to experience marginalization and stigmatization when they reenter society. Inmates should be prepared psychologically to deal with </w:t>
      </w:r>
      <w:r w:rsidR="00093DD7" w:rsidRPr="00E0639E">
        <w:rPr>
          <w:rFonts w:ascii="Times New Roman" w:hAnsi="Times New Roman" w:cs="Times New Roman"/>
          <w:sz w:val="24"/>
          <w:szCs w:val="24"/>
          <w:lang w:val="en-US"/>
        </w:rPr>
        <w:t xml:space="preserve">a hostile society and similar challenges. </w:t>
      </w:r>
      <w:r w:rsidR="005B1816" w:rsidRPr="00E0639E">
        <w:rPr>
          <w:rFonts w:ascii="Times New Roman" w:hAnsi="Times New Roman" w:cs="Times New Roman"/>
          <w:sz w:val="24"/>
          <w:szCs w:val="24"/>
          <w:lang w:val="en-US"/>
        </w:rPr>
        <w:t xml:space="preserve">LQBTQ people may face stress, depression, and mental health issues, </w:t>
      </w:r>
      <w:r w:rsidR="00165EEC">
        <w:rPr>
          <w:rFonts w:ascii="Times New Roman" w:hAnsi="Times New Roman" w:cs="Times New Roman"/>
          <w:sz w:val="24"/>
          <w:szCs w:val="24"/>
          <w:lang w:val="en-US"/>
        </w:rPr>
        <w:t xml:space="preserve">putting them at the risk of drug abuse. </w:t>
      </w:r>
      <w:r w:rsidR="00F24D00" w:rsidRPr="00E0639E">
        <w:rPr>
          <w:rFonts w:ascii="Times New Roman" w:hAnsi="Times New Roman" w:cs="Times New Roman"/>
          <w:sz w:val="24"/>
          <w:szCs w:val="24"/>
          <w:lang w:val="en-US"/>
        </w:rPr>
        <w:t xml:space="preserve">Another benefit of preparing inmates early is that it reduces the rates of recidivism. Preparing inmates involves training and educating them to have personal skills. </w:t>
      </w:r>
      <w:r w:rsidR="005B1816" w:rsidRPr="00E0639E">
        <w:rPr>
          <w:rFonts w:ascii="Times New Roman" w:hAnsi="Times New Roman" w:cs="Times New Roman"/>
          <w:sz w:val="24"/>
          <w:szCs w:val="24"/>
          <w:lang w:val="en-US"/>
        </w:rPr>
        <w:t>Such</w:t>
      </w:r>
      <w:r w:rsidR="000E7CBF" w:rsidRPr="00E0639E">
        <w:rPr>
          <w:rFonts w:ascii="Times New Roman" w:hAnsi="Times New Roman" w:cs="Times New Roman"/>
          <w:sz w:val="24"/>
          <w:szCs w:val="24"/>
          <w:lang w:val="en-US"/>
        </w:rPr>
        <w:t xml:space="preserve"> offenders</w:t>
      </w:r>
      <w:r w:rsidR="005B1816" w:rsidRPr="00E0639E">
        <w:rPr>
          <w:rFonts w:ascii="Times New Roman" w:hAnsi="Times New Roman" w:cs="Times New Roman"/>
          <w:sz w:val="24"/>
          <w:szCs w:val="24"/>
          <w:lang w:val="en-US"/>
        </w:rPr>
        <w:t xml:space="preserve"> will be able to get employed when they come out of prison, which reduces the chances of them </w:t>
      </w:r>
      <w:r w:rsidR="00417525" w:rsidRPr="00E0639E">
        <w:rPr>
          <w:rFonts w:ascii="Times New Roman" w:hAnsi="Times New Roman" w:cs="Times New Roman"/>
          <w:sz w:val="24"/>
          <w:szCs w:val="24"/>
          <w:lang w:val="en-US"/>
        </w:rPr>
        <w:t>re-</w:t>
      </w:r>
      <w:r w:rsidR="005B1816" w:rsidRPr="00E0639E">
        <w:rPr>
          <w:rFonts w:ascii="Times New Roman" w:hAnsi="Times New Roman" w:cs="Times New Roman"/>
          <w:sz w:val="24"/>
          <w:szCs w:val="24"/>
          <w:lang w:val="en-US"/>
        </w:rPr>
        <w:t xml:space="preserve">offending. </w:t>
      </w:r>
      <w:r w:rsidR="00257877" w:rsidRPr="00E0639E">
        <w:rPr>
          <w:rFonts w:ascii="Times New Roman" w:hAnsi="Times New Roman" w:cs="Times New Roman"/>
          <w:sz w:val="24"/>
          <w:szCs w:val="24"/>
          <w:lang w:val="en-US"/>
        </w:rPr>
        <w:t xml:space="preserve">Reentry programs also help ex-offenders to change their attitudes and beliefs about crime and connect them with community resources. </w:t>
      </w:r>
    </w:p>
    <w:p w14:paraId="512C0FCB" w14:textId="4D5F99C5" w:rsidR="000E7CBF" w:rsidRPr="00E0639E" w:rsidRDefault="00D70A3C" w:rsidP="009263F6">
      <w:pPr>
        <w:spacing w:line="480" w:lineRule="auto"/>
        <w:ind w:firstLine="720"/>
        <w:rPr>
          <w:rFonts w:ascii="Times New Roman" w:hAnsi="Times New Roman" w:cs="Times New Roman"/>
          <w:sz w:val="24"/>
          <w:szCs w:val="24"/>
          <w:lang w:val="en-US"/>
        </w:rPr>
      </w:pPr>
      <w:r w:rsidRPr="00E0639E">
        <w:rPr>
          <w:rFonts w:ascii="Times New Roman" w:hAnsi="Times New Roman" w:cs="Times New Roman"/>
          <w:sz w:val="24"/>
          <w:szCs w:val="24"/>
          <w:lang w:val="en-US"/>
        </w:rPr>
        <w:t xml:space="preserve">The critical components of the reentry process include </w:t>
      </w:r>
      <w:r w:rsidR="00156C11" w:rsidRPr="00E0639E">
        <w:rPr>
          <w:rFonts w:ascii="Times New Roman" w:hAnsi="Times New Roman" w:cs="Times New Roman"/>
          <w:sz w:val="24"/>
          <w:szCs w:val="24"/>
          <w:lang w:val="en-US"/>
        </w:rPr>
        <w:t xml:space="preserve">skill development, interpersonal skills (mentorship), starting early, </w:t>
      </w:r>
      <w:r w:rsidR="00CA4E93">
        <w:rPr>
          <w:rFonts w:ascii="Times New Roman" w:hAnsi="Times New Roman" w:cs="Times New Roman"/>
          <w:sz w:val="24"/>
          <w:szCs w:val="24"/>
          <w:lang w:val="en-US"/>
        </w:rPr>
        <w:t xml:space="preserve">and </w:t>
      </w:r>
      <w:r w:rsidR="00156C11" w:rsidRPr="00E0639E">
        <w:rPr>
          <w:rFonts w:ascii="Times New Roman" w:hAnsi="Times New Roman" w:cs="Times New Roman"/>
          <w:sz w:val="24"/>
          <w:szCs w:val="24"/>
          <w:lang w:val="en-US"/>
        </w:rPr>
        <w:t>seeing offenders as client</w:t>
      </w:r>
      <w:r w:rsidR="00CE0CF5">
        <w:rPr>
          <w:rFonts w:ascii="Times New Roman" w:hAnsi="Times New Roman" w:cs="Times New Roman"/>
          <w:sz w:val="24"/>
          <w:szCs w:val="24"/>
          <w:lang w:val="en-US"/>
        </w:rPr>
        <w:t>s</w:t>
      </w:r>
      <w:r w:rsidR="00156C11" w:rsidRPr="00E0639E">
        <w:rPr>
          <w:rFonts w:ascii="Times New Roman" w:hAnsi="Times New Roman" w:cs="Times New Roman"/>
          <w:sz w:val="24"/>
          <w:szCs w:val="24"/>
          <w:lang w:val="en-US"/>
        </w:rPr>
        <w:t xml:space="preserve">, not offenders. </w:t>
      </w:r>
      <w:r w:rsidR="009D6BC8" w:rsidRPr="00E0639E">
        <w:rPr>
          <w:rFonts w:ascii="Times New Roman" w:hAnsi="Times New Roman" w:cs="Times New Roman"/>
          <w:sz w:val="24"/>
          <w:szCs w:val="24"/>
          <w:lang w:val="en-US"/>
        </w:rPr>
        <w:t xml:space="preserve"> Skill development is a key component of a reentry program because it gives the offender skills and knowledge to help them secure jobs when they get out of prison. Offenders should be trained and given skills so that they can get jobs when released. </w:t>
      </w:r>
      <w:r w:rsidR="0050331E" w:rsidRPr="00E0639E">
        <w:rPr>
          <w:rFonts w:ascii="Times New Roman" w:hAnsi="Times New Roman" w:cs="Times New Roman"/>
          <w:sz w:val="24"/>
          <w:szCs w:val="24"/>
          <w:lang w:val="en-US"/>
        </w:rPr>
        <w:t xml:space="preserve">The program should also equip the offender with interpersonal skills such as anger management to interact with other people well when released. This is very important for successful reentry and, when neglected, could lead to post-release failure. </w:t>
      </w:r>
      <w:r w:rsidR="007759FD" w:rsidRPr="00E0639E">
        <w:rPr>
          <w:rFonts w:ascii="Times New Roman" w:hAnsi="Times New Roman" w:cs="Times New Roman"/>
          <w:sz w:val="24"/>
          <w:szCs w:val="24"/>
          <w:lang w:val="en-US"/>
        </w:rPr>
        <w:t xml:space="preserve">The other component, "clients, not </w:t>
      </w:r>
      <w:r w:rsidR="0056153D" w:rsidRPr="00E0639E">
        <w:rPr>
          <w:rFonts w:ascii="Times New Roman" w:hAnsi="Times New Roman" w:cs="Times New Roman"/>
          <w:sz w:val="24"/>
          <w:szCs w:val="24"/>
          <w:lang w:val="en-US"/>
        </w:rPr>
        <w:t>offenders," involves</w:t>
      </w:r>
      <w:r w:rsidR="00311E83" w:rsidRPr="00E0639E">
        <w:rPr>
          <w:rFonts w:ascii="Times New Roman" w:hAnsi="Times New Roman" w:cs="Times New Roman"/>
          <w:sz w:val="24"/>
          <w:szCs w:val="24"/>
          <w:lang w:val="en-US"/>
        </w:rPr>
        <w:t xml:space="preserve"> </w:t>
      </w:r>
      <w:r w:rsidR="00311E83" w:rsidRPr="00E0639E">
        <w:rPr>
          <w:rFonts w:ascii="Times New Roman" w:hAnsi="Times New Roman" w:cs="Times New Roman"/>
          <w:sz w:val="24"/>
          <w:szCs w:val="24"/>
          <w:lang w:val="en-US"/>
        </w:rPr>
        <w:lastRenderedPageBreak/>
        <w:t xml:space="preserve">treating offenders as clients. </w:t>
      </w:r>
      <w:r w:rsidR="0056153D" w:rsidRPr="00E0639E">
        <w:rPr>
          <w:rFonts w:ascii="Times New Roman" w:hAnsi="Times New Roman" w:cs="Times New Roman"/>
          <w:sz w:val="24"/>
          <w:szCs w:val="24"/>
          <w:lang w:val="en-US"/>
        </w:rPr>
        <w:t>“</w:t>
      </w:r>
      <w:r w:rsidR="007B757F" w:rsidRPr="00E0639E">
        <w:rPr>
          <w:rFonts w:ascii="Times New Roman" w:hAnsi="Times New Roman" w:cs="Times New Roman"/>
          <w:sz w:val="24"/>
          <w:szCs w:val="24"/>
          <w:lang w:val="en-US"/>
        </w:rPr>
        <w:t>Start</w:t>
      </w:r>
      <w:r w:rsidR="0056153D" w:rsidRPr="00E0639E">
        <w:rPr>
          <w:rFonts w:ascii="Times New Roman" w:hAnsi="Times New Roman" w:cs="Times New Roman"/>
          <w:sz w:val="24"/>
          <w:szCs w:val="24"/>
          <w:lang w:val="en-US"/>
        </w:rPr>
        <w:t xml:space="preserve"> early” is the other component of </w:t>
      </w:r>
      <w:r w:rsidR="007B757F" w:rsidRPr="00E0639E">
        <w:rPr>
          <w:rFonts w:ascii="Times New Roman" w:hAnsi="Times New Roman" w:cs="Times New Roman"/>
          <w:sz w:val="24"/>
          <w:szCs w:val="24"/>
          <w:lang w:val="en-US"/>
        </w:rPr>
        <w:t>the reentry process. The release process should start as early as the first day of incarceration</w:t>
      </w:r>
      <w:r w:rsidR="00C30F1D" w:rsidRPr="00E0639E">
        <w:rPr>
          <w:rFonts w:ascii="Times New Roman" w:hAnsi="Times New Roman" w:cs="Times New Roman"/>
          <w:sz w:val="24"/>
          <w:szCs w:val="24"/>
          <w:lang w:val="en-US"/>
        </w:rPr>
        <w:t xml:space="preserve"> and be </w:t>
      </w:r>
      <w:r w:rsidR="005C5A8B" w:rsidRPr="00E0639E">
        <w:rPr>
          <w:rFonts w:ascii="Times New Roman" w:hAnsi="Times New Roman" w:cs="Times New Roman"/>
          <w:sz w:val="24"/>
          <w:szCs w:val="24"/>
          <w:lang w:val="en-US"/>
        </w:rPr>
        <w:t>intensif</w:t>
      </w:r>
      <w:r w:rsidR="00C30F1D" w:rsidRPr="00E0639E">
        <w:rPr>
          <w:rFonts w:ascii="Times New Roman" w:hAnsi="Times New Roman" w:cs="Times New Roman"/>
          <w:sz w:val="24"/>
          <w:szCs w:val="24"/>
          <w:lang w:val="en-US"/>
        </w:rPr>
        <w:t>ied</w:t>
      </w:r>
      <w:r w:rsidR="005C5A8B" w:rsidRPr="00E0639E">
        <w:rPr>
          <w:rFonts w:ascii="Times New Roman" w:hAnsi="Times New Roman" w:cs="Times New Roman"/>
          <w:sz w:val="24"/>
          <w:szCs w:val="24"/>
          <w:lang w:val="en-US"/>
        </w:rPr>
        <w:t xml:space="preserve"> at least 18 months before release. </w:t>
      </w:r>
      <w:r w:rsidR="00586721" w:rsidRPr="00E0639E">
        <w:rPr>
          <w:rFonts w:ascii="Times New Roman" w:hAnsi="Times New Roman" w:cs="Times New Roman"/>
          <w:sz w:val="24"/>
          <w:szCs w:val="24"/>
          <w:lang w:val="en-US"/>
        </w:rPr>
        <w:t xml:space="preserve">Starting early prepares the offender mentally for life after prison. </w:t>
      </w:r>
      <w:r w:rsidR="001435E7" w:rsidRPr="00E0639E">
        <w:rPr>
          <w:rFonts w:ascii="Times New Roman" w:hAnsi="Times New Roman" w:cs="Times New Roman"/>
          <w:sz w:val="24"/>
          <w:szCs w:val="24"/>
          <w:lang w:val="en-US"/>
        </w:rPr>
        <w:t xml:space="preserve">Starting early means that the offender will have been adequately equipped with job skills, fully mentored, and changed their attitudes towards crime long before their release date. </w:t>
      </w:r>
    </w:p>
    <w:p w14:paraId="624B700E" w14:textId="19D9ACCB" w:rsidR="00EC4275" w:rsidRPr="00E0639E" w:rsidRDefault="00D70A3C" w:rsidP="009263F6">
      <w:pPr>
        <w:spacing w:line="480" w:lineRule="auto"/>
        <w:ind w:firstLine="720"/>
        <w:rPr>
          <w:rFonts w:ascii="Times New Roman" w:hAnsi="Times New Roman" w:cs="Times New Roman"/>
          <w:sz w:val="24"/>
          <w:szCs w:val="24"/>
          <w:lang w:val="en-US"/>
        </w:rPr>
      </w:pPr>
      <w:r w:rsidRPr="00E0639E">
        <w:rPr>
          <w:rFonts w:ascii="Times New Roman" w:hAnsi="Times New Roman" w:cs="Times New Roman"/>
          <w:sz w:val="24"/>
          <w:szCs w:val="24"/>
          <w:lang w:val="en-US"/>
        </w:rPr>
        <w:t>When acknowledged as offenders, these people suffer from stress, family interpersonal skills, legal issues, emotional and psychological problems, problems in securing and maintaining employment</w:t>
      </w:r>
      <w:r w:rsidRPr="00E0639E">
        <w:rPr>
          <w:rFonts w:ascii="Times New Roman" w:hAnsi="Times New Roman" w:cs="Times New Roman"/>
          <w:sz w:val="24"/>
          <w:szCs w:val="24"/>
          <w:lang w:val="en-US"/>
        </w:rPr>
        <w:t xml:space="preserve">, and loss of vocational skills. </w:t>
      </w:r>
      <w:r w:rsidR="00CC075E" w:rsidRPr="00E0639E">
        <w:rPr>
          <w:rFonts w:ascii="Times New Roman" w:hAnsi="Times New Roman" w:cs="Times New Roman"/>
          <w:sz w:val="24"/>
          <w:szCs w:val="24"/>
          <w:lang w:val="en-US"/>
        </w:rPr>
        <w:t xml:space="preserve">It is best to refer offenders as clients as it is a good way </w:t>
      </w:r>
      <w:r w:rsidR="008E5B6E" w:rsidRPr="00E0639E">
        <w:rPr>
          <w:rFonts w:ascii="Times New Roman" w:hAnsi="Times New Roman" w:cs="Times New Roman"/>
          <w:sz w:val="24"/>
          <w:szCs w:val="24"/>
          <w:lang w:val="en-US"/>
        </w:rPr>
        <w:t>of coping</w:t>
      </w:r>
      <w:r w:rsidR="00CC075E" w:rsidRPr="00E0639E">
        <w:rPr>
          <w:rFonts w:ascii="Times New Roman" w:hAnsi="Times New Roman" w:cs="Times New Roman"/>
          <w:sz w:val="24"/>
          <w:szCs w:val="24"/>
          <w:lang w:val="en-US"/>
        </w:rPr>
        <w:t xml:space="preserve"> with the unique state of affairs of the perpetrator. </w:t>
      </w:r>
      <w:r w:rsidR="008E5B6E" w:rsidRPr="00E0639E">
        <w:rPr>
          <w:rFonts w:ascii="Times New Roman" w:hAnsi="Times New Roman" w:cs="Times New Roman"/>
          <w:sz w:val="24"/>
          <w:szCs w:val="24"/>
          <w:lang w:val="en-US"/>
        </w:rPr>
        <w:t xml:space="preserve">When acknowledged as clients, the offenders will put maximum effort into a program, which will help the offender succeed. </w:t>
      </w:r>
      <w:r w:rsidR="003C068D" w:rsidRPr="00E0639E">
        <w:rPr>
          <w:rFonts w:ascii="Times New Roman" w:hAnsi="Times New Roman" w:cs="Times New Roman"/>
          <w:sz w:val="24"/>
          <w:szCs w:val="24"/>
          <w:lang w:val="en-US"/>
        </w:rPr>
        <w:t>This approach is supported by the fact that</w:t>
      </w:r>
      <w:r w:rsidR="00297F65" w:rsidRPr="00E0639E">
        <w:rPr>
          <w:rFonts w:ascii="Times New Roman" w:hAnsi="Times New Roman" w:cs="Times New Roman"/>
          <w:sz w:val="24"/>
          <w:szCs w:val="24"/>
          <w:lang w:val="en-US"/>
        </w:rPr>
        <w:t xml:space="preserve"> clients have a low future</w:t>
      </w:r>
      <w:r w:rsidR="003C068D" w:rsidRPr="00E0639E">
        <w:rPr>
          <w:rFonts w:ascii="Times New Roman" w:hAnsi="Times New Roman" w:cs="Times New Roman"/>
          <w:sz w:val="24"/>
          <w:szCs w:val="24"/>
          <w:lang w:val="en-US"/>
        </w:rPr>
        <w:t xml:space="preserve"> recidivism rate</w:t>
      </w:r>
      <w:r w:rsidR="00297F65" w:rsidRPr="00E0639E">
        <w:rPr>
          <w:rFonts w:ascii="Times New Roman" w:hAnsi="Times New Roman" w:cs="Times New Roman"/>
          <w:sz w:val="24"/>
          <w:szCs w:val="24"/>
          <w:lang w:val="en-US"/>
        </w:rPr>
        <w:t xml:space="preserve"> compared to offenders. The method also</w:t>
      </w:r>
      <w:r w:rsidR="003C068D" w:rsidRPr="00E0639E">
        <w:rPr>
          <w:rFonts w:ascii="Times New Roman" w:hAnsi="Times New Roman" w:cs="Times New Roman"/>
          <w:sz w:val="24"/>
          <w:szCs w:val="24"/>
          <w:lang w:val="en-US"/>
        </w:rPr>
        <w:t xml:space="preserve"> makes the offenders (clients) more compliant and willing to change than when referred to as offenders. </w:t>
      </w:r>
    </w:p>
    <w:sectPr w:rsidR="00EC4275" w:rsidRPr="00E063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D46"/>
    <w:rsid w:val="00033D46"/>
    <w:rsid w:val="00093DD7"/>
    <w:rsid w:val="000E7CBF"/>
    <w:rsid w:val="001435E7"/>
    <w:rsid w:val="00156C11"/>
    <w:rsid w:val="00165EEC"/>
    <w:rsid w:val="00257877"/>
    <w:rsid w:val="00297F65"/>
    <w:rsid w:val="00311E83"/>
    <w:rsid w:val="0034646B"/>
    <w:rsid w:val="003C068D"/>
    <w:rsid w:val="00403B46"/>
    <w:rsid w:val="00417525"/>
    <w:rsid w:val="0050331E"/>
    <w:rsid w:val="0056153D"/>
    <w:rsid w:val="00586721"/>
    <w:rsid w:val="005A66BA"/>
    <w:rsid w:val="005B1816"/>
    <w:rsid w:val="005C5A8B"/>
    <w:rsid w:val="007759FD"/>
    <w:rsid w:val="007B757F"/>
    <w:rsid w:val="008E5B6E"/>
    <w:rsid w:val="00904E69"/>
    <w:rsid w:val="009263F6"/>
    <w:rsid w:val="009D6BC8"/>
    <w:rsid w:val="00C1417D"/>
    <w:rsid w:val="00C30F1D"/>
    <w:rsid w:val="00C645A1"/>
    <w:rsid w:val="00CA4E93"/>
    <w:rsid w:val="00CC075E"/>
    <w:rsid w:val="00CE0CF5"/>
    <w:rsid w:val="00D70A3C"/>
    <w:rsid w:val="00DE2814"/>
    <w:rsid w:val="00E0639E"/>
    <w:rsid w:val="00EC4275"/>
    <w:rsid w:val="00F24D0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A0C0B"/>
  <w15:chartTrackingRefBased/>
  <w15:docId w15:val="{9FB53122-F453-46DC-9CD6-86A10507D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332</TotalTime>
  <Pages>2</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32</cp:revision>
  <dcterms:created xsi:type="dcterms:W3CDTF">2021-10-07T10:40:00Z</dcterms:created>
  <dcterms:modified xsi:type="dcterms:W3CDTF">2021-10-07T16:18:00Z</dcterms:modified>
</cp:coreProperties>
</file>